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B6B" w:rsidRDefault="00B81B6B" w:rsidP="00B81B6B">
      <w:pPr>
        <w:rPr>
          <w:rFonts w:ascii="微软雅黑" w:eastAsia="微软雅黑" w:hAnsi="微软雅黑"/>
          <w:b/>
          <w:sz w:val="28"/>
          <w:szCs w:val="28"/>
          <w:u w:val="single"/>
        </w:rPr>
      </w:pPr>
      <w:r>
        <w:rPr>
          <w:noProof/>
          <w:lang w:eastAsia="zh-TW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12242800</wp:posOffset>
            </wp:positionH>
            <wp:positionV relativeFrom="topMargin">
              <wp:posOffset>10947400</wp:posOffset>
            </wp:positionV>
            <wp:extent cx="457200" cy="330200"/>
            <wp:effectExtent l="0" t="0" r="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微软雅黑" w:eastAsia="微软雅黑" w:hAnsi="微软雅黑" w:hint="eastAsia"/>
          <w:b/>
          <w:sz w:val="28"/>
          <w:szCs w:val="28"/>
          <w:u w:val="single"/>
        </w:rPr>
        <w:t>第四章    光现象</w:t>
      </w:r>
    </w:p>
    <w:p w:rsidR="00B81B6B" w:rsidRPr="00B81B6B" w:rsidRDefault="00B81B6B" w:rsidP="00B81B6B">
      <w:pPr>
        <w:jc w:val="center"/>
        <w:rPr>
          <w:rFonts w:ascii="微软雅黑" w:eastAsia="微软雅黑" w:hAnsi="微软雅黑" w:hint="eastAsia"/>
          <w:b/>
          <w:color w:val="00B0F0"/>
          <w:sz w:val="36"/>
          <w:szCs w:val="28"/>
        </w:rPr>
      </w:pPr>
      <w:r w:rsidRPr="00B81B6B">
        <w:rPr>
          <w:rFonts w:ascii="微软雅黑" w:eastAsia="微软雅黑" w:hAnsi="微软雅黑" w:hint="eastAsia"/>
          <w:b/>
          <w:color w:val="00B0F0"/>
          <w:sz w:val="36"/>
          <w:szCs w:val="28"/>
        </w:rPr>
        <w:t>4.2</w:t>
      </w:r>
      <w:r w:rsidRPr="00B81B6B">
        <w:rPr>
          <w:rFonts w:ascii="微软雅黑" w:eastAsia="微软雅黑" w:hAnsi="微软雅黑" w:hint="eastAsia"/>
          <w:b/>
          <w:color w:val="00B0F0"/>
          <w:sz w:val="36"/>
          <w:szCs w:val="28"/>
        </w:rPr>
        <w:t xml:space="preserve"> 光的反射</w:t>
      </w:r>
    </w:p>
    <w:p w:rsidR="00B81B6B" w:rsidRPr="00B81B6B" w:rsidRDefault="00B81B6B" w:rsidP="00B81B6B">
      <w:pPr>
        <w:jc w:val="center"/>
        <w:rPr>
          <w:rFonts w:ascii="微软雅黑" w:eastAsia="微软雅黑" w:hAnsi="微软雅黑" w:hint="eastAsia"/>
          <w:b/>
          <w:color w:val="00B0F0"/>
          <w:sz w:val="28"/>
          <w:szCs w:val="28"/>
        </w:rPr>
      </w:pPr>
      <w:r w:rsidRPr="00B81B6B">
        <w:rPr>
          <w:rFonts w:ascii="微软雅黑" w:eastAsia="微软雅黑" w:hAnsi="微软雅黑" w:hint="eastAsia"/>
          <w:b/>
          <w:color w:val="00B0F0"/>
          <w:sz w:val="28"/>
          <w:szCs w:val="28"/>
        </w:rPr>
        <w:t>第1课时  探究光的反射规律</w:t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bookmarkStart w:id="0" w:name="_GoBack"/>
      <w:bookmarkEnd w:id="0"/>
      <w:r>
        <w:rPr>
          <w:rFonts w:ascii="宋体" w:hAnsi="宋体" w:hint="eastAsia"/>
          <w:szCs w:val="21"/>
        </w:rPr>
        <w:t>1.下图中的四个生活实例，属于光反射现象的是（　　）</w:t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5562600" cy="97155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F54" w:rsidRDefault="00A46F54" w:rsidP="00A46F54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【答案】D</w:t>
      </w:r>
    </w:p>
    <w:p w:rsidR="00A46F54" w:rsidRDefault="00A46F54" w:rsidP="00A46F54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【解析】A.手影中影子是由于光的直线传播，被物体挡住后，物体后面就会呈现出阴影区域，</w:t>
      </w:r>
      <w:proofErr w:type="gramStart"/>
      <w:r>
        <w:rPr>
          <w:rFonts w:ascii="宋体" w:hAnsi="宋体" w:hint="eastAsia"/>
          <w:color w:val="FF0000"/>
          <w:szCs w:val="21"/>
        </w:rPr>
        <w:t>属于光沿直线传播</w:t>
      </w:r>
      <w:proofErr w:type="gramEnd"/>
      <w:r>
        <w:rPr>
          <w:rFonts w:ascii="宋体" w:hAnsi="宋体" w:hint="eastAsia"/>
          <w:color w:val="FF0000"/>
          <w:szCs w:val="21"/>
        </w:rPr>
        <w:t>，A错。</w:t>
      </w:r>
    </w:p>
    <w:p w:rsidR="00A46F54" w:rsidRDefault="00A46F54" w:rsidP="00A46F54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B.从水中池底上反射的光从水中斜射入空气中时，发生折射，折射光线远离法线，当人逆着折射光线的方向看时，看到的是池底的虚像，比实际位置偏高，所以感觉池水变浅了，B错。 C.水中鱼上反射的光从水中斜射入空气中时，发生折射，属于光的折射，C错。</w:t>
      </w:r>
    </w:p>
    <w:p w:rsidR="00A46F54" w:rsidRDefault="00A46F54" w:rsidP="00A46F54">
      <w:pPr>
        <w:spacing w:line="360" w:lineRule="auto"/>
        <w:rPr>
          <w:rFonts w:ascii="宋体" w:hAnsi="宋体" w:hint="eastAsia"/>
          <w:color w:val="FF0000"/>
          <w:szCs w:val="21"/>
        </w:rPr>
      </w:pPr>
      <w:proofErr w:type="gramStart"/>
      <w:r>
        <w:rPr>
          <w:rFonts w:ascii="宋体" w:hAnsi="宋体" w:hint="eastAsia"/>
          <w:color w:val="FF0000"/>
          <w:szCs w:val="21"/>
        </w:rPr>
        <w:t>D.“</w:t>
      </w:r>
      <w:proofErr w:type="gramEnd"/>
      <w:r>
        <w:rPr>
          <w:rFonts w:ascii="宋体" w:hAnsi="宋体" w:hint="eastAsia"/>
          <w:color w:val="FF0000"/>
          <w:szCs w:val="21"/>
        </w:rPr>
        <w:t>潜望镜</w:t>
      </w:r>
      <w:proofErr w:type="gramStart"/>
      <w:r>
        <w:rPr>
          <w:rFonts w:ascii="宋体" w:hAnsi="宋体" w:hint="eastAsia"/>
          <w:color w:val="FF0000"/>
          <w:szCs w:val="21"/>
        </w:rPr>
        <w:t>”</w:t>
      </w:r>
      <w:proofErr w:type="gramEnd"/>
      <w:r>
        <w:rPr>
          <w:rFonts w:ascii="宋体" w:hAnsi="宋体" w:hint="eastAsia"/>
          <w:color w:val="FF0000"/>
          <w:szCs w:val="21"/>
        </w:rPr>
        <w:t>是两块平面镜组成，属于平面镜成像，是由于光的反射形成的，符合题意，D正确。选D。</w:t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2.关于光的反射定律的适用范围，正确的说法是（      ）</w:t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A．光的反射定律只适用于镜面反射</w:t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B．漫反射不遵守光的反射定律</w:t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C．光的反射定律不适用于垂直照射</w:t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D．光的反射定律适用于所有光的反射现象</w:t>
      </w:r>
    </w:p>
    <w:p w:rsidR="00A46F54" w:rsidRDefault="00A46F54" w:rsidP="00A46F54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【答案】D</w:t>
      </w:r>
    </w:p>
    <w:p w:rsidR="00A46F54" w:rsidRDefault="00A46F54" w:rsidP="00A46F54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【解析】光的反射定律的适用范围是所有光的反射现象。</w:t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3.下列现象中，仅由于光的反射而形成的是（　　）</w:t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A．水中倒影                                 B．雨后彩虹  </w:t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lastRenderedPageBreak/>
        <w:t>C． 插在水中的铅笔“折断”了                D．手影</w:t>
      </w:r>
    </w:p>
    <w:p w:rsidR="00A46F54" w:rsidRDefault="00A46F54" w:rsidP="00A46F54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【答案】A</w:t>
      </w:r>
    </w:p>
    <w:p w:rsidR="00A46F54" w:rsidRDefault="00A46F54" w:rsidP="00A46F54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【解析】A.水中形成“倒影”，属于平面镜成像，是由于光的反射形成的，故A正确。</w:t>
      </w:r>
    </w:p>
    <w:p w:rsidR="00A46F54" w:rsidRDefault="00A46F54" w:rsidP="00A46F54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B.雨后彩虹是由于太阳光入射到水滴中发生的折射形成的，B错。</w:t>
      </w:r>
    </w:p>
    <w:p w:rsidR="00A46F54" w:rsidRDefault="00A46F54" w:rsidP="00A46F54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C.从水中笔上反射的光从水中斜射入空气中时，发生折射，折射光线远离法线，当人逆着折射光线的方向看时，看到的是笔的虚像，比实际位置偏高，所以感觉折断了，C错。</w:t>
      </w:r>
    </w:p>
    <w:p w:rsidR="00A46F54" w:rsidRDefault="00A46F54" w:rsidP="00A46F54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D.手影的形成说明光是沿直线传播的，由于光的直线传播，被手挡住后，墙面就会呈现出阴影区域，就是影子，D错。选A。</w:t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4.关于光的反射定律的说法中错误的是（    ）</w:t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A．反射光线总是在入射光线和法线决定的平面内</w:t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B．光的反射定律适用所有的反射现象</w:t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C．光线射到球面上时，不遵循光的反射定律</w:t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D．反射中，入射角增大多少，反射角也增大多少</w:t>
      </w:r>
    </w:p>
    <w:p w:rsidR="00A46F54" w:rsidRDefault="00A46F54" w:rsidP="00A46F54">
      <w:pPr>
        <w:spacing w:line="360" w:lineRule="auto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【答案】C</w:t>
      </w:r>
    </w:p>
    <w:p w:rsidR="00A46F54" w:rsidRDefault="00A46F54" w:rsidP="00A46F54">
      <w:pPr>
        <w:spacing w:line="360" w:lineRule="auto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【解析】光的反射都要遵循光的反射定律，所以</w:t>
      </w:r>
      <w:r>
        <w:rPr>
          <w:rFonts w:ascii="宋体" w:hAnsi="宋体" w:hint="eastAsia"/>
          <w:color w:val="FF0000"/>
          <w:szCs w:val="21"/>
        </w:rPr>
        <w:t>光线射到球面上时，依然遵循光的反射定律。选C。</w:t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cs="宋体" w:hint="eastAsia"/>
          <w:kern w:val="0"/>
          <w:szCs w:val="21"/>
        </w:rPr>
        <w:t>5.</w:t>
      </w:r>
      <w:r>
        <w:rPr>
          <w:rFonts w:ascii="宋体" w:hAnsi="宋体" w:hint="eastAsia"/>
          <w:szCs w:val="21"/>
        </w:rPr>
        <w:t>关于光的反射，下列说法错误的是（     ）</w:t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A．反射光线跟入射光线和法线在同一平面内</w:t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B．反射光线和入射光线分居在法线的两侧</w:t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C．入射角增大，反射角也同样增大</w:t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D．入射角大于反射角</w:t>
      </w:r>
    </w:p>
    <w:p w:rsidR="00A46F54" w:rsidRDefault="00A46F54" w:rsidP="00A46F54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【答案】D</w:t>
      </w:r>
    </w:p>
    <w:p w:rsidR="00A46F54" w:rsidRDefault="00A46F54" w:rsidP="00A46F54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【解析】由反射定律可知：反射角等于入射角。所以入射角也等于反射角。选D。</w:t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6.</w:t>
      </w:r>
      <w:r>
        <w:rPr>
          <w:rFonts w:ascii="宋体" w:hAnsi="宋体" w:hint="eastAsia"/>
          <w:color w:val="000000"/>
          <w:kern w:val="0"/>
          <w:szCs w:val="21"/>
        </w:rPr>
        <w:t>如图所示，入射光线与平面镜成30°角，下列说法正确的是（      ）</w:t>
      </w:r>
    </w:p>
    <w:p w:rsidR="00A46F54" w:rsidRDefault="00A46F54" w:rsidP="00A46F54">
      <w:pPr>
        <w:spacing w:line="360" w:lineRule="auto"/>
        <w:jc w:val="center"/>
        <w:textAlignment w:val="center"/>
        <w:rPr>
          <w:rFonts w:ascii="宋体" w:hAnsi="宋体" w:hint="eastAsia"/>
          <w:color w:val="000000"/>
          <w:kern w:val="0"/>
          <w:szCs w:val="21"/>
        </w:rPr>
      </w:pPr>
      <w:r>
        <w:rPr>
          <w:rFonts w:ascii="宋体" w:hAnsi="宋体"/>
          <w:noProof/>
          <w:color w:val="000000"/>
          <w:kern w:val="0"/>
          <w:szCs w:val="21"/>
          <w:lang w:eastAsia="zh-TW"/>
        </w:rPr>
        <w:drawing>
          <wp:inline distT="0" distB="0" distL="0" distR="0">
            <wp:extent cx="1581150" cy="885825"/>
            <wp:effectExtent l="0" t="0" r="0" b="9525"/>
            <wp:docPr id="24" name="图片 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F54" w:rsidRDefault="00A46F54" w:rsidP="00A46F54">
      <w:pPr>
        <w:pStyle w:val="Normal1"/>
        <w:spacing w:line="360" w:lineRule="auto"/>
        <w:jc w:val="left"/>
        <w:textAlignment w:val="center"/>
        <w:rPr>
          <w:rFonts w:ascii="宋体" w:hAnsi="宋体" w:cs="Times New Roman" w:hint="eastAsia"/>
          <w:color w:val="000000"/>
          <w:kern w:val="0"/>
          <w:szCs w:val="21"/>
        </w:rPr>
      </w:pPr>
      <w:r>
        <w:rPr>
          <w:rFonts w:ascii="宋体" w:hAnsi="宋体" w:cs="Times New Roman" w:hint="eastAsia"/>
          <w:color w:val="000000"/>
          <w:kern w:val="0"/>
          <w:szCs w:val="21"/>
        </w:rPr>
        <w:t>A．反射角是60°                          B．入射角是30°</w:t>
      </w:r>
    </w:p>
    <w:p w:rsidR="00A46F54" w:rsidRDefault="00A46F54" w:rsidP="00A46F54">
      <w:pPr>
        <w:pStyle w:val="Normal1"/>
        <w:spacing w:line="360" w:lineRule="auto"/>
        <w:jc w:val="left"/>
        <w:textAlignment w:val="center"/>
        <w:rPr>
          <w:rFonts w:ascii="宋体" w:hAnsi="宋体" w:cs="Times New Roman" w:hint="eastAsia"/>
          <w:color w:val="000000"/>
          <w:kern w:val="0"/>
          <w:szCs w:val="21"/>
        </w:rPr>
      </w:pPr>
      <w:r>
        <w:rPr>
          <w:rFonts w:ascii="宋体" w:hAnsi="宋体" w:cs="Times New Roman" w:hint="eastAsia"/>
          <w:color w:val="000000"/>
          <w:kern w:val="0"/>
          <w:szCs w:val="21"/>
        </w:rPr>
        <w:t>C．反射光线与镜面的夹角是60°            D．入射角增大，反射角不变</w:t>
      </w:r>
    </w:p>
    <w:p w:rsidR="00A46F54" w:rsidRDefault="00A46F54" w:rsidP="00A46F54">
      <w:pPr>
        <w:pStyle w:val="Normal1"/>
        <w:spacing w:line="360" w:lineRule="auto"/>
        <w:jc w:val="left"/>
        <w:textAlignment w:val="center"/>
        <w:rPr>
          <w:rFonts w:ascii="宋体" w:hAnsi="宋体" w:cs="Times New Roman" w:hint="eastAsia"/>
          <w:color w:val="FF0000"/>
          <w:kern w:val="0"/>
          <w:szCs w:val="21"/>
        </w:rPr>
      </w:pPr>
      <w:r>
        <w:rPr>
          <w:rFonts w:ascii="宋体" w:hAnsi="宋体" w:cs="Times New Roman" w:hint="eastAsia"/>
          <w:color w:val="FF0000"/>
          <w:kern w:val="0"/>
          <w:szCs w:val="21"/>
        </w:rPr>
        <w:t>【答案】A</w:t>
      </w:r>
    </w:p>
    <w:p w:rsidR="00A46F54" w:rsidRDefault="00A46F54" w:rsidP="00A46F54">
      <w:pPr>
        <w:pStyle w:val="Normal1"/>
        <w:spacing w:line="360" w:lineRule="auto"/>
        <w:jc w:val="left"/>
        <w:textAlignment w:val="center"/>
        <w:rPr>
          <w:rFonts w:ascii="宋体" w:hAnsi="宋体" w:cs="Times New Roman" w:hint="eastAsia"/>
          <w:color w:val="FF0000"/>
          <w:kern w:val="0"/>
          <w:szCs w:val="21"/>
        </w:rPr>
      </w:pPr>
      <w:r>
        <w:rPr>
          <w:rFonts w:ascii="宋体" w:hAnsi="宋体" w:cs="Times New Roman" w:hint="eastAsia"/>
          <w:color w:val="FF0000"/>
          <w:kern w:val="0"/>
          <w:szCs w:val="21"/>
        </w:rPr>
        <w:t>【解析】入射光线与平面镜夹角为30°，可得入射角为60°。由反射定律可得反射角等于入射角，也为60°。反射光线与镜面夹角为30°，入射角与反射角始终相等，则入射角增大时反射角也增大。选A。</w:t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7.光从空气垂直射入水面，下列说法正确的是（    ）</w:t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A．没有入射角和反射角               B．入射角和反射角都是0</w:t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C．入射角90度，反射角0度          D．入射角0度，反射角90度</w:t>
      </w:r>
    </w:p>
    <w:p w:rsidR="00A46F54" w:rsidRDefault="00A46F54" w:rsidP="00A46F54">
      <w:pPr>
        <w:pStyle w:val="Normal1"/>
        <w:spacing w:line="360" w:lineRule="auto"/>
        <w:jc w:val="left"/>
        <w:textAlignment w:val="center"/>
        <w:rPr>
          <w:rFonts w:ascii="宋体" w:hAnsi="宋体" w:cs="Times New Roman" w:hint="eastAsia"/>
          <w:color w:val="FF0000"/>
          <w:kern w:val="0"/>
          <w:szCs w:val="21"/>
        </w:rPr>
      </w:pPr>
      <w:r>
        <w:rPr>
          <w:rFonts w:ascii="宋体" w:hAnsi="宋体" w:cs="Times New Roman" w:hint="eastAsia"/>
          <w:color w:val="FF0000"/>
          <w:kern w:val="0"/>
          <w:szCs w:val="21"/>
        </w:rPr>
        <w:t>【答案】B</w:t>
      </w:r>
    </w:p>
    <w:p w:rsidR="00A46F54" w:rsidRDefault="00A46F54" w:rsidP="00A46F54">
      <w:pPr>
        <w:pStyle w:val="Normal1"/>
        <w:spacing w:line="360" w:lineRule="auto"/>
        <w:jc w:val="left"/>
        <w:textAlignment w:val="center"/>
        <w:rPr>
          <w:rFonts w:ascii="宋体" w:hAnsi="宋体" w:cs="Times New Roman" w:hint="eastAsia"/>
          <w:color w:val="FF0000"/>
          <w:kern w:val="0"/>
          <w:szCs w:val="21"/>
        </w:rPr>
      </w:pPr>
      <w:r>
        <w:rPr>
          <w:rFonts w:ascii="宋体" w:hAnsi="宋体" w:cs="Times New Roman" w:hint="eastAsia"/>
          <w:color w:val="FF0000"/>
          <w:kern w:val="0"/>
          <w:szCs w:val="21"/>
        </w:rPr>
        <w:t>【解析】由光的反射定律可知：光线垂直入射时垂直反射，反射光线、入射光线、法线“三线合一”，所以反射光线与法线的夹角为0度，入射光线与法线的夹角也为0度。B正确。选B。</w:t>
      </w:r>
    </w:p>
    <w:p w:rsidR="00A46F54" w:rsidRDefault="00A46F54" w:rsidP="00A46F54">
      <w:pPr>
        <w:pStyle w:val="a4"/>
        <w:spacing w:line="360" w:lineRule="auto"/>
        <w:rPr>
          <w:rFonts w:ascii="宋体" w:hAnsi="宋体" w:cs="宋体" w:hint="eastAsia"/>
          <w:kern w:val="0"/>
          <w:sz w:val="21"/>
          <w:szCs w:val="21"/>
        </w:rPr>
      </w:pPr>
      <w:r>
        <w:rPr>
          <w:rFonts w:hint="eastAsia"/>
          <w:sz w:val="21"/>
          <w:szCs w:val="21"/>
        </w:rPr>
        <w:t>8.</w:t>
      </w:r>
      <w:r>
        <w:rPr>
          <w:rFonts w:hint="eastAsia"/>
          <w:sz w:val="21"/>
          <w:szCs w:val="21"/>
        </w:rPr>
        <w:t>如下图所示是光的反射光路图，入射光线是</w:t>
      </w:r>
      <w:r>
        <w:rPr>
          <w:rFonts w:hint="eastAsia"/>
          <w:sz w:val="21"/>
          <w:szCs w:val="21"/>
        </w:rPr>
        <w:t>______</w:t>
      </w:r>
      <w:r>
        <w:rPr>
          <w:rFonts w:hint="eastAsia"/>
          <w:sz w:val="21"/>
          <w:szCs w:val="21"/>
        </w:rPr>
        <w:t>，反射光线是</w:t>
      </w:r>
      <w:r>
        <w:rPr>
          <w:rFonts w:hint="eastAsia"/>
          <w:sz w:val="21"/>
          <w:szCs w:val="21"/>
        </w:rPr>
        <w:t>______</w:t>
      </w:r>
      <w:r>
        <w:rPr>
          <w:rFonts w:hint="eastAsia"/>
          <w:sz w:val="21"/>
          <w:szCs w:val="21"/>
        </w:rPr>
        <w:t>，</w:t>
      </w:r>
      <w:r>
        <w:rPr>
          <w:rFonts w:hint="eastAsia"/>
          <w:sz w:val="21"/>
          <w:szCs w:val="21"/>
        </w:rPr>
        <w:t>NO</w:t>
      </w:r>
      <w:r>
        <w:rPr>
          <w:rFonts w:hint="eastAsia"/>
          <w:sz w:val="21"/>
          <w:szCs w:val="21"/>
        </w:rPr>
        <w:t>是</w:t>
      </w:r>
      <w:r>
        <w:rPr>
          <w:rFonts w:hint="eastAsia"/>
          <w:sz w:val="21"/>
          <w:szCs w:val="21"/>
        </w:rPr>
        <w:t>______</w:t>
      </w:r>
      <w:r>
        <w:rPr>
          <w:rFonts w:hint="eastAsia"/>
          <w:sz w:val="21"/>
          <w:szCs w:val="21"/>
        </w:rPr>
        <w:t>。其中∠</w:t>
      </w:r>
      <w:r>
        <w:rPr>
          <w:rFonts w:hint="eastAsia"/>
          <w:sz w:val="21"/>
          <w:szCs w:val="21"/>
        </w:rPr>
        <w:t>3</w:t>
      </w:r>
      <w:r>
        <w:rPr>
          <w:rFonts w:hint="eastAsia"/>
          <w:sz w:val="21"/>
          <w:szCs w:val="21"/>
        </w:rPr>
        <w:t>是</w:t>
      </w:r>
      <w:r>
        <w:rPr>
          <w:rFonts w:hint="eastAsia"/>
          <w:sz w:val="21"/>
          <w:szCs w:val="21"/>
        </w:rPr>
        <w:t>______</w:t>
      </w:r>
      <w:r>
        <w:rPr>
          <w:rFonts w:hint="eastAsia"/>
          <w:sz w:val="21"/>
          <w:szCs w:val="21"/>
        </w:rPr>
        <w:t>角，它和∠</w:t>
      </w: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的大小</w:t>
      </w:r>
      <w:r>
        <w:rPr>
          <w:rFonts w:hint="eastAsia"/>
          <w:sz w:val="21"/>
          <w:szCs w:val="21"/>
        </w:rPr>
        <w:t>______</w:t>
      </w:r>
      <w:r>
        <w:rPr>
          <w:rFonts w:hint="eastAsia"/>
          <w:sz w:val="21"/>
          <w:szCs w:val="21"/>
        </w:rPr>
        <w:t>。</w:t>
      </w:r>
    </w:p>
    <w:p w:rsidR="00A46F54" w:rsidRDefault="00A46F54" w:rsidP="00A46F54">
      <w:pPr>
        <w:pStyle w:val="a4"/>
        <w:spacing w:line="360" w:lineRule="auto"/>
        <w:jc w:val="center"/>
        <w:rPr>
          <w:rFonts w:hint="eastAsia"/>
          <w:sz w:val="21"/>
          <w:szCs w:val="21"/>
        </w:rPr>
      </w:pPr>
      <w:r>
        <w:rPr>
          <w:noProof/>
          <w:sz w:val="21"/>
          <w:szCs w:val="21"/>
          <w:lang w:eastAsia="zh-TW"/>
        </w:rPr>
        <w:drawing>
          <wp:inline distT="0" distB="0" distL="0" distR="0">
            <wp:extent cx="1685925" cy="1181100"/>
            <wp:effectExtent l="0" t="0" r="952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F54" w:rsidRDefault="00A46F54" w:rsidP="00A46F54">
      <w:pPr>
        <w:pStyle w:val="a4"/>
        <w:spacing w:line="360" w:lineRule="auto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</w:rPr>
        <w:t>【答案】</w:t>
      </w:r>
      <w:r>
        <w:rPr>
          <w:rFonts w:hint="eastAsia"/>
          <w:color w:val="FF0000"/>
          <w:sz w:val="21"/>
          <w:szCs w:val="21"/>
        </w:rPr>
        <w:t xml:space="preserve">AO   OB    </w:t>
      </w:r>
      <w:r>
        <w:rPr>
          <w:rFonts w:hint="eastAsia"/>
          <w:color w:val="FF0000"/>
          <w:sz w:val="21"/>
          <w:szCs w:val="21"/>
        </w:rPr>
        <w:t>法线</w:t>
      </w:r>
      <w:r>
        <w:rPr>
          <w:rFonts w:hint="eastAsia"/>
          <w:color w:val="FF0000"/>
          <w:sz w:val="21"/>
          <w:szCs w:val="21"/>
        </w:rPr>
        <w:t xml:space="preserve">   </w:t>
      </w:r>
      <w:r>
        <w:rPr>
          <w:rFonts w:hint="eastAsia"/>
          <w:color w:val="FF0000"/>
          <w:sz w:val="21"/>
          <w:szCs w:val="21"/>
        </w:rPr>
        <w:t>反射</w:t>
      </w:r>
      <w:r>
        <w:rPr>
          <w:rFonts w:hint="eastAsia"/>
          <w:color w:val="FF0000"/>
          <w:sz w:val="21"/>
          <w:szCs w:val="21"/>
        </w:rPr>
        <w:t xml:space="preserve">   </w:t>
      </w:r>
      <w:r>
        <w:rPr>
          <w:rFonts w:hint="eastAsia"/>
          <w:color w:val="FF0000"/>
          <w:sz w:val="21"/>
          <w:szCs w:val="21"/>
        </w:rPr>
        <w:t>相等</w:t>
      </w:r>
    </w:p>
    <w:p w:rsidR="00A46F54" w:rsidRDefault="00A46F54" w:rsidP="00A46F54">
      <w:pPr>
        <w:pStyle w:val="a4"/>
        <w:spacing w:line="360" w:lineRule="auto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</w:rPr>
        <w:t>【解析】由图可知：</w:t>
      </w:r>
      <w:r>
        <w:rPr>
          <w:rFonts w:hint="eastAsia"/>
          <w:color w:val="FF0000"/>
          <w:sz w:val="21"/>
          <w:szCs w:val="21"/>
        </w:rPr>
        <w:t>AO</w:t>
      </w:r>
      <w:r>
        <w:rPr>
          <w:rFonts w:hint="eastAsia"/>
          <w:color w:val="FF0000"/>
          <w:sz w:val="21"/>
          <w:szCs w:val="21"/>
        </w:rPr>
        <w:t>是入射光线；</w:t>
      </w:r>
      <w:r>
        <w:rPr>
          <w:rFonts w:hint="eastAsia"/>
          <w:color w:val="FF0000"/>
          <w:sz w:val="21"/>
          <w:szCs w:val="21"/>
        </w:rPr>
        <w:t>OB</w:t>
      </w:r>
      <w:r>
        <w:rPr>
          <w:rFonts w:hint="eastAsia"/>
          <w:color w:val="FF0000"/>
          <w:sz w:val="21"/>
          <w:szCs w:val="21"/>
        </w:rPr>
        <w:t>是反射光线；</w:t>
      </w:r>
      <w:r>
        <w:rPr>
          <w:rFonts w:hint="eastAsia"/>
          <w:color w:val="FF0000"/>
          <w:sz w:val="21"/>
          <w:szCs w:val="21"/>
        </w:rPr>
        <w:t>NO</w:t>
      </w:r>
      <w:r>
        <w:rPr>
          <w:rFonts w:hint="eastAsia"/>
          <w:color w:val="FF0000"/>
          <w:sz w:val="21"/>
          <w:szCs w:val="21"/>
        </w:rPr>
        <w:t>垂直于界面，是法线；则∠</w:t>
      </w:r>
      <w:r>
        <w:rPr>
          <w:rFonts w:hint="eastAsia"/>
          <w:color w:val="FF0000"/>
          <w:sz w:val="21"/>
          <w:szCs w:val="21"/>
        </w:rPr>
        <w:t>3</w:t>
      </w:r>
      <w:r>
        <w:rPr>
          <w:rFonts w:hint="eastAsia"/>
          <w:color w:val="FF0000"/>
          <w:sz w:val="21"/>
          <w:szCs w:val="21"/>
        </w:rPr>
        <w:t>是反射光线与法线的夹角为反射角，∠</w:t>
      </w:r>
      <w:r>
        <w:rPr>
          <w:rFonts w:hint="eastAsia"/>
          <w:color w:val="FF0000"/>
          <w:sz w:val="21"/>
          <w:szCs w:val="21"/>
        </w:rPr>
        <w:t>2</w:t>
      </w:r>
      <w:r>
        <w:rPr>
          <w:rFonts w:hint="eastAsia"/>
          <w:color w:val="FF0000"/>
          <w:sz w:val="21"/>
          <w:szCs w:val="21"/>
        </w:rPr>
        <w:t>是入射光线与法线的夹角为入射角；由光的反射定律可知，反射角等于入射角。</w:t>
      </w:r>
    </w:p>
    <w:p w:rsidR="00A46F54" w:rsidRDefault="00A46F54" w:rsidP="00A46F54">
      <w:pPr>
        <w:pStyle w:val="Normal1"/>
        <w:spacing w:line="360" w:lineRule="auto"/>
        <w:jc w:val="left"/>
        <w:textAlignment w:val="center"/>
        <w:rPr>
          <w:rFonts w:ascii="宋体" w:hAnsi="宋体" w:cs="Times New Roman" w:hint="eastAsia"/>
          <w:color w:val="000000"/>
          <w:kern w:val="0"/>
          <w:szCs w:val="21"/>
          <w:u w:val="single"/>
        </w:rPr>
      </w:pPr>
      <w:r>
        <w:rPr>
          <w:rFonts w:ascii="宋体" w:hAnsi="宋体" w:cs="Times New Roman" w:hint="eastAsia"/>
          <w:color w:val="000000"/>
          <w:kern w:val="0"/>
          <w:szCs w:val="21"/>
        </w:rPr>
        <w:t>9.光与镜面成30°角射在平面镜上，反射角是</w:t>
      </w:r>
      <w:r>
        <w:rPr>
          <w:rFonts w:ascii="宋体" w:hAnsi="宋体" w:cs="Times New Roman" w:hint="eastAsia"/>
          <w:color w:val="000000"/>
          <w:kern w:val="0"/>
          <w:szCs w:val="21"/>
          <w:u w:val="single"/>
        </w:rPr>
        <w:t xml:space="preserve">       </w:t>
      </w:r>
      <w:r>
        <w:rPr>
          <w:rFonts w:ascii="宋体" w:hAnsi="宋体" w:cs="Times New Roman" w:hint="eastAsia"/>
          <w:color w:val="000000"/>
          <w:kern w:val="0"/>
          <w:szCs w:val="21"/>
        </w:rPr>
        <w:t>度。</w:t>
      </w:r>
    </w:p>
    <w:p w:rsidR="00A46F54" w:rsidRDefault="00A46F54" w:rsidP="00A46F54">
      <w:pPr>
        <w:pStyle w:val="Normal1"/>
        <w:spacing w:line="360" w:lineRule="auto"/>
        <w:jc w:val="left"/>
        <w:textAlignment w:val="center"/>
        <w:rPr>
          <w:rFonts w:ascii="宋体" w:hAnsi="宋体" w:cs="Times New Roman" w:hint="eastAsia"/>
          <w:color w:val="FF0000"/>
          <w:kern w:val="0"/>
          <w:szCs w:val="21"/>
        </w:rPr>
      </w:pPr>
      <w:r>
        <w:rPr>
          <w:rFonts w:ascii="宋体" w:hAnsi="宋体" w:cs="Times New Roman" w:hint="eastAsia"/>
          <w:color w:val="FF0000"/>
          <w:kern w:val="0"/>
          <w:szCs w:val="21"/>
        </w:rPr>
        <w:t>【答案】60</w:t>
      </w:r>
    </w:p>
    <w:p w:rsidR="00A46F54" w:rsidRDefault="00A46F54" w:rsidP="00A46F54">
      <w:pPr>
        <w:pStyle w:val="Normal1"/>
        <w:spacing w:line="360" w:lineRule="auto"/>
        <w:jc w:val="left"/>
        <w:textAlignment w:val="center"/>
        <w:rPr>
          <w:rFonts w:ascii="宋体" w:hAnsi="宋体" w:cs="Times New Roman" w:hint="eastAsia"/>
          <w:color w:val="FF0000"/>
          <w:kern w:val="0"/>
          <w:szCs w:val="21"/>
        </w:rPr>
      </w:pPr>
      <w:r>
        <w:rPr>
          <w:rFonts w:ascii="宋体" w:hAnsi="宋体" w:cs="Times New Roman" w:hint="eastAsia"/>
          <w:color w:val="FF0000"/>
          <w:kern w:val="0"/>
          <w:szCs w:val="21"/>
        </w:rPr>
        <w:t>【解析】入射角等于90°–光与镜面的夹角=90</w:t>
      </w:r>
      <w:r>
        <w:rPr>
          <w:rFonts w:ascii="宋体" w:hAnsi="宋体" w:cs="Times New Roman" w:hint="eastAsia"/>
          <w:color w:val="FF0000"/>
          <w:kern w:val="0"/>
          <w:szCs w:val="21"/>
          <w:vertAlign w:val="superscript"/>
        </w:rPr>
        <w:t>0</w:t>
      </w:r>
      <w:r>
        <w:rPr>
          <w:rFonts w:ascii="宋体" w:hAnsi="宋体" w:cs="Times New Roman" w:hint="eastAsia"/>
          <w:color w:val="FF0000"/>
          <w:kern w:val="0"/>
          <w:szCs w:val="21"/>
        </w:rPr>
        <w:t>-30</w:t>
      </w:r>
      <w:r>
        <w:rPr>
          <w:rFonts w:ascii="宋体" w:hAnsi="宋体" w:cs="Times New Roman" w:hint="eastAsia"/>
          <w:color w:val="FF0000"/>
          <w:kern w:val="0"/>
          <w:szCs w:val="21"/>
          <w:vertAlign w:val="superscript"/>
        </w:rPr>
        <w:t>0</w:t>
      </w:r>
      <w:r>
        <w:rPr>
          <w:rFonts w:ascii="宋体" w:hAnsi="宋体" w:cs="Times New Roman" w:hint="eastAsia"/>
          <w:color w:val="FF0000"/>
          <w:kern w:val="0"/>
          <w:szCs w:val="21"/>
        </w:rPr>
        <w:t>=60°。根据反射定律：反射角等于入射角，所以反射角是60°。</w:t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10．一束光线与水平放置的平面镜成40°角，若入射光线不变，转动平面镜，使入射角增大10°，则反射角为___________。</w:t>
      </w:r>
    </w:p>
    <w:p w:rsidR="00A46F54" w:rsidRDefault="00A46F54" w:rsidP="00A46F54">
      <w:pPr>
        <w:spacing w:line="360" w:lineRule="auto"/>
        <w:rPr>
          <w:rFonts w:ascii="宋体" w:hAnsi="宋体" w:hint="eastAsia"/>
          <w:color w:val="FF0000"/>
          <w:szCs w:val="21"/>
          <w:vertAlign w:val="superscript"/>
        </w:rPr>
      </w:pPr>
      <w:r>
        <w:rPr>
          <w:rFonts w:ascii="宋体" w:hAnsi="宋体" w:hint="eastAsia"/>
          <w:color w:val="FF0000"/>
          <w:szCs w:val="21"/>
        </w:rPr>
        <w:t>【答案】60</w:t>
      </w:r>
      <w:r>
        <w:rPr>
          <w:rFonts w:ascii="宋体" w:hAnsi="宋体" w:hint="eastAsia"/>
          <w:color w:val="FF0000"/>
          <w:szCs w:val="21"/>
          <w:vertAlign w:val="superscript"/>
        </w:rPr>
        <w:t>0</w:t>
      </w:r>
    </w:p>
    <w:p w:rsidR="00A46F54" w:rsidRDefault="00A46F54" w:rsidP="00A46F54">
      <w:pPr>
        <w:pStyle w:val="Normal1"/>
        <w:spacing w:line="360" w:lineRule="auto"/>
        <w:jc w:val="left"/>
        <w:textAlignment w:val="center"/>
        <w:rPr>
          <w:rFonts w:ascii="宋体" w:hAnsi="宋体" w:cs="Times New Roman" w:hint="eastAsia"/>
          <w:color w:val="FF0000"/>
          <w:kern w:val="0"/>
          <w:szCs w:val="21"/>
        </w:rPr>
      </w:pPr>
      <w:r>
        <w:rPr>
          <w:rFonts w:ascii="宋体" w:hAnsi="宋体" w:hint="eastAsia"/>
          <w:color w:val="FF0000"/>
          <w:szCs w:val="21"/>
        </w:rPr>
        <w:t>【解析】一束光线与水平放置的平面镜成40°角，则入射角</w:t>
      </w:r>
      <w:r>
        <w:rPr>
          <w:rFonts w:ascii="宋体" w:hAnsi="宋体" w:cs="Times New Roman" w:hint="eastAsia"/>
          <w:color w:val="FF0000"/>
          <w:kern w:val="0"/>
          <w:szCs w:val="21"/>
        </w:rPr>
        <w:t>等于90°–光与镜面的夹角=90</w:t>
      </w:r>
      <w:r>
        <w:rPr>
          <w:rFonts w:ascii="宋体" w:hAnsi="宋体" w:cs="Times New Roman" w:hint="eastAsia"/>
          <w:color w:val="FF0000"/>
          <w:kern w:val="0"/>
          <w:szCs w:val="21"/>
          <w:vertAlign w:val="superscript"/>
        </w:rPr>
        <w:t>0</w:t>
      </w:r>
      <w:r>
        <w:rPr>
          <w:rFonts w:ascii="宋体" w:hAnsi="宋体" w:hint="eastAsia"/>
          <w:color w:val="FF0000"/>
          <w:kern w:val="0"/>
          <w:szCs w:val="21"/>
        </w:rPr>
        <w:t>-4</w:t>
      </w:r>
      <w:r>
        <w:rPr>
          <w:rFonts w:ascii="宋体" w:hAnsi="宋体" w:cs="Times New Roman" w:hint="eastAsia"/>
          <w:color w:val="FF0000"/>
          <w:kern w:val="0"/>
          <w:szCs w:val="21"/>
        </w:rPr>
        <w:t>0</w:t>
      </w:r>
      <w:r>
        <w:rPr>
          <w:rFonts w:ascii="宋体" w:hAnsi="宋体" w:cs="Times New Roman" w:hint="eastAsia"/>
          <w:color w:val="FF0000"/>
          <w:kern w:val="0"/>
          <w:szCs w:val="21"/>
          <w:vertAlign w:val="superscript"/>
        </w:rPr>
        <w:t>0</w:t>
      </w:r>
      <w:r>
        <w:rPr>
          <w:rFonts w:ascii="宋体" w:hAnsi="宋体" w:cs="Times New Roman" w:hint="eastAsia"/>
          <w:color w:val="FF0000"/>
          <w:kern w:val="0"/>
          <w:szCs w:val="21"/>
        </w:rPr>
        <w:t>=</w:t>
      </w:r>
      <w:r>
        <w:rPr>
          <w:rFonts w:ascii="宋体" w:hAnsi="宋体" w:hint="eastAsia"/>
          <w:color w:val="FF0000"/>
          <w:kern w:val="0"/>
          <w:szCs w:val="21"/>
        </w:rPr>
        <w:t>5</w:t>
      </w:r>
      <w:r>
        <w:rPr>
          <w:rFonts w:ascii="宋体" w:hAnsi="宋体" w:cs="Times New Roman" w:hint="eastAsia"/>
          <w:color w:val="FF0000"/>
          <w:kern w:val="0"/>
          <w:szCs w:val="21"/>
        </w:rPr>
        <w:t>0°。</w:t>
      </w:r>
      <w:r>
        <w:rPr>
          <w:rFonts w:ascii="宋体" w:hAnsi="宋体" w:hint="eastAsia"/>
          <w:color w:val="FF0000"/>
          <w:szCs w:val="21"/>
        </w:rPr>
        <w:t>使入射角增大10°，则入射角为60</w:t>
      </w:r>
      <w:r>
        <w:rPr>
          <w:rFonts w:ascii="宋体" w:hAnsi="宋体" w:hint="eastAsia"/>
          <w:color w:val="FF0000"/>
          <w:szCs w:val="21"/>
          <w:vertAlign w:val="superscript"/>
        </w:rPr>
        <w:t>0</w:t>
      </w:r>
      <w:r>
        <w:rPr>
          <w:rFonts w:ascii="宋体" w:hAnsi="宋体" w:hint="eastAsia"/>
          <w:color w:val="FF0000"/>
          <w:szCs w:val="21"/>
        </w:rPr>
        <w:t>。</w:t>
      </w:r>
      <w:r>
        <w:rPr>
          <w:rFonts w:ascii="宋体" w:hAnsi="宋体" w:cs="Times New Roman" w:hint="eastAsia"/>
          <w:color w:val="FF0000"/>
          <w:kern w:val="0"/>
          <w:szCs w:val="21"/>
        </w:rPr>
        <w:t>根据反射定律：反射角等于入射角，所以反射角为60°。</w:t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11.张凤去森林公园玩耍，看见阳光透过树叶的缝隙在地上留下圆形光斑，光斑的成像原理是</w:t>
      </w:r>
      <w:r>
        <w:rPr>
          <w:rFonts w:ascii="宋体" w:hAnsi="宋体" w:hint="eastAsia"/>
          <w:szCs w:val="21"/>
          <w:u w:val="single"/>
        </w:rPr>
        <w:t xml:space="preserve">　   　</w:t>
      </w:r>
      <w:r>
        <w:rPr>
          <w:rFonts w:ascii="宋体" w:hAnsi="宋体" w:hint="eastAsia"/>
          <w:szCs w:val="21"/>
        </w:rPr>
        <w:t>（填光学原理）。同时看见树林边溪水中的“蓝天白云”，这是</w:t>
      </w:r>
      <w:r>
        <w:rPr>
          <w:rFonts w:ascii="宋体" w:hAnsi="宋体" w:hint="eastAsia"/>
          <w:szCs w:val="21"/>
          <w:u w:val="single"/>
        </w:rPr>
        <w:t xml:space="preserve">　   　</w:t>
      </w:r>
      <w:r>
        <w:rPr>
          <w:rFonts w:ascii="宋体" w:hAnsi="宋体" w:hint="eastAsia"/>
          <w:szCs w:val="21"/>
        </w:rPr>
        <w:t>（填光学原理）在水中所成的虚像。</w:t>
      </w:r>
    </w:p>
    <w:p w:rsidR="00A46F54" w:rsidRDefault="00A46F54" w:rsidP="00A46F54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【答案】光的直线传播   光的反射   </w:t>
      </w:r>
    </w:p>
    <w:p w:rsidR="00A46F54" w:rsidRDefault="00A46F54" w:rsidP="00A46F54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【解析】阳光透过树叶的缝隙在地上留下圆形光斑是“小孔成像”，是</w:t>
      </w:r>
      <w:proofErr w:type="gramStart"/>
      <w:r>
        <w:rPr>
          <w:rFonts w:ascii="宋体" w:hAnsi="宋体" w:hint="eastAsia"/>
          <w:color w:val="FF0000"/>
          <w:szCs w:val="21"/>
        </w:rPr>
        <w:t>由光沿直线传播</w:t>
      </w:r>
      <w:proofErr w:type="gramEnd"/>
      <w:r>
        <w:rPr>
          <w:rFonts w:ascii="宋体" w:hAnsi="宋体" w:hint="eastAsia"/>
          <w:color w:val="FF0000"/>
          <w:szCs w:val="21"/>
        </w:rPr>
        <w:t>形成的。树林边溪水中的“蓝天白云”是蓝天白云在水中的倒影，是由光的反射形成的。</w:t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12.成语“杯弓蛇影”和“如影随形”中的“影”，前者是由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hint="eastAsia"/>
          <w:szCs w:val="21"/>
        </w:rPr>
        <w:t>形成的，后者是由</w:t>
      </w:r>
      <w:r>
        <w:rPr>
          <w:rFonts w:ascii="宋体" w:hAnsi="宋体" w:cs="宋体" w:hint="eastAsia"/>
          <w:szCs w:val="21"/>
          <w:u w:val="single"/>
        </w:rPr>
        <w:t xml:space="preserve">     </w:t>
      </w:r>
      <w:r>
        <w:rPr>
          <w:rFonts w:ascii="宋体" w:hAnsi="宋体" w:hint="eastAsia"/>
          <w:szCs w:val="21"/>
        </w:rPr>
        <w:t>形成的。</w:t>
      </w:r>
    </w:p>
    <w:p w:rsidR="00A46F54" w:rsidRDefault="00A46F54" w:rsidP="00A46F54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【答案】光的反射     光的直线传播</w:t>
      </w:r>
    </w:p>
    <w:p w:rsidR="00A46F54" w:rsidRDefault="00A46F54" w:rsidP="00A46F54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</w:t>
      </w:r>
      <w:r>
        <w:rPr>
          <w:rFonts w:ascii="Arial" w:hAnsi="Arial" w:cs="Arial" w:hint="eastAsia"/>
          <w:color w:val="FF0000"/>
          <w:szCs w:val="21"/>
          <w:shd w:val="clear" w:color="auto" w:fill="FFFFFF"/>
        </w:rPr>
        <w:t>杯弓蛇影的意思是将映在酒杯里的弓影误认为蛇，后</w:t>
      </w:r>
      <w:proofErr w:type="gramStart"/>
      <w:r>
        <w:rPr>
          <w:rFonts w:ascii="Arial" w:hAnsi="Arial" w:cs="Arial" w:hint="eastAsia"/>
          <w:color w:val="FF0000"/>
          <w:szCs w:val="21"/>
          <w:shd w:val="clear" w:color="auto" w:fill="FFFFFF"/>
        </w:rPr>
        <w:t>比喻因</w:t>
      </w:r>
      <w:proofErr w:type="gramEnd"/>
      <w:r>
        <w:rPr>
          <w:rFonts w:ascii="Arial" w:hAnsi="Arial" w:cs="Arial" w:hint="eastAsia"/>
          <w:color w:val="FF0000"/>
          <w:szCs w:val="21"/>
          <w:shd w:val="clear" w:color="auto" w:fill="FFFFFF"/>
        </w:rPr>
        <w:t>疑神疑鬼而引起恐惧。这是弓在酒中所成的倒影，是光的反射现象。</w:t>
      </w:r>
      <w:r>
        <w:rPr>
          <w:rFonts w:ascii="宋体" w:hAnsi="宋体" w:hint="eastAsia"/>
          <w:color w:val="FF0000"/>
          <w:szCs w:val="21"/>
        </w:rPr>
        <w:t>如影随形的意思是</w:t>
      </w:r>
      <w:proofErr w:type="gramStart"/>
      <w:r>
        <w:rPr>
          <w:rFonts w:ascii="Arial" w:hAnsi="Arial" w:cs="Arial" w:hint="eastAsia"/>
          <w:color w:val="FF0000"/>
          <w:szCs w:val="21"/>
          <w:shd w:val="clear" w:color="auto" w:fill="FFFFFF"/>
        </w:rPr>
        <w:t>好象</w:t>
      </w:r>
      <w:proofErr w:type="gramEnd"/>
      <w:r>
        <w:rPr>
          <w:rFonts w:ascii="Arial" w:hAnsi="Arial" w:cs="Arial" w:hint="eastAsia"/>
          <w:color w:val="FF0000"/>
          <w:szCs w:val="21"/>
          <w:shd w:val="clear" w:color="auto" w:fill="FFFFFF"/>
        </w:rPr>
        <w:t>影子总是跟着身体一样。比喻两个人关系亲密</w:t>
      </w:r>
      <w:r>
        <w:rPr>
          <w:rFonts w:ascii="Arial" w:hAnsi="Arial" w:cs="Arial"/>
          <w:color w:val="FF0000"/>
          <w:szCs w:val="21"/>
          <w:shd w:val="clear" w:color="auto" w:fill="FFFFFF"/>
        </w:rPr>
        <w:t>,</w:t>
      </w:r>
      <w:r>
        <w:rPr>
          <w:rFonts w:ascii="Arial" w:hAnsi="Arial" w:cs="Arial" w:hint="eastAsia"/>
          <w:color w:val="FF0000"/>
          <w:szCs w:val="21"/>
          <w:shd w:val="clear" w:color="auto" w:fill="FFFFFF"/>
        </w:rPr>
        <w:t>常在一起；影子的形成是光的直线传播形成的。</w:t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13.入射光线与反射光线的夹角是60°，反射角是______；入射光线与平面镜夹角为___________度；若改变入射光线的方向，使它逐渐远离法线，则反射光线_________（填“远离”或“靠近”）法线。</w:t>
      </w:r>
    </w:p>
    <w:p w:rsidR="00A46F54" w:rsidRDefault="00A46F54" w:rsidP="00A46F54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【答案】30°   60    远离</w:t>
      </w:r>
    </w:p>
    <w:p w:rsidR="00A46F54" w:rsidRDefault="00A46F54" w:rsidP="00A46F54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由光的反射定律可知：反射角等于入射角，所以如入射光线与反射光线的夹角是60°，则反射角等于它的一半30度。入射光线与平面镜夹角等于90度—入射角度数=90度—30度=60度。若改变入射光线的方向，使它逐渐远离法线，则入射角增大，则反射角也要增大，反射光线将远离法线。</w:t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14.如下图，光线与镜面成45度角，则反射角为</w:t>
      </w:r>
      <w:r>
        <w:rPr>
          <w:rFonts w:ascii="宋体" w:hAnsi="宋体" w:hint="eastAsia"/>
          <w:szCs w:val="21"/>
          <w:u w:val="single"/>
        </w:rPr>
        <w:t xml:space="preserve">     </w:t>
      </w:r>
      <w:r>
        <w:rPr>
          <w:rFonts w:ascii="宋体" w:hAnsi="宋体" w:hint="eastAsia"/>
          <w:szCs w:val="21"/>
        </w:rPr>
        <w:t>度；若果将入射光线顺时针转过15度，则入射角为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</w:rPr>
        <w:t>度；如保持入射光线不动，将镜子逆时针转动15度，则反射角为</w:t>
      </w:r>
      <w:r>
        <w:rPr>
          <w:rFonts w:ascii="宋体" w:hAnsi="宋体" w:hint="eastAsia"/>
          <w:szCs w:val="21"/>
          <w:u w:val="single"/>
        </w:rPr>
        <w:t xml:space="preserve">   </w:t>
      </w:r>
      <w:r>
        <w:rPr>
          <w:rFonts w:ascii="宋体" w:hAnsi="宋体" w:hint="eastAsia"/>
          <w:szCs w:val="21"/>
        </w:rPr>
        <w:t>度。</w:t>
      </w:r>
    </w:p>
    <w:p w:rsidR="00A46F54" w:rsidRDefault="00A46F54" w:rsidP="00A46F54">
      <w:pPr>
        <w:spacing w:line="360" w:lineRule="auto"/>
        <w:rPr>
          <w:rFonts w:hint="eastAsia"/>
        </w:rPr>
      </w:pPr>
      <w:r>
        <w:rPr>
          <w:noProof/>
          <w:lang w:eastAsia="zh-TW"/>
        </w:rPr>
        <w:drawing>
          <wp:inline distT="0" distB="0" distL="0" distR="0">
            <wp:extent cx="1028700" cy="962025"/>
            <wp:effectExtent l="0" t="0" r="0" b="9525"/>
            <wp:docPr id="22" name="图片 22" descr="http://www.51wendang.com/pic/6bf6fd714c8a37eb238d1fad/2-206-png_6_0_0_126_162_165_111_893.25_1263.375-306-0-1924-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51wendang.com/pic/6bf6fd714c8a37eb238d1fad/2-206-png_6_0_0_126_162_165_111_893.25_1263.375-306-0-1924-306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156" r="479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F54" w:rsidRDefault="00A46F54" w:rsidP="00A46F54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45    30      30</w:t>
      </w:r>
    </w:p>
    <w:p w:rsidR="00A46F54" w:rsidRDefault="00A46F54" w:rsidP="00A46F54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ascii="宋体" w:hAnsi="宋体" w:hint="eastAsia"/>
          <w:color w:val="FF0000"/>
          <w:szCs w:val="21"/>
        </w:rPr>
        <w:t>光线与镜面成45度角，则反射角等于90度减去光线与镜面成45度=45度。若果将入射光线顺时针转过15度，则入射角减小15度，变为30度。如保持入射光线不动，将镜子逆时针转动15度，则入射光线与镜面的夹角增大15度，入射角则减小15度，反射角也随着减小15度，为30度。</w:t>
      </w:r>
    </w:p>
    <w:p w:rsidR="00A46F54" w:rsidRDefault="00A46F54" w:rsidP="00A46F54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15.汽车司机可以从观后镜上观察乘客上、下车的情况，而乘客也能通过此镜看到司机，这是因为____________。</w:t>
      </w:r>
    </w:p>
    <w:p w:rsidR="00A46F54" w:rsidRDefault="00A46F54" w:rsidP="00A46F54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【答案】光路可逆</w:t>
      </w:r>
    </w:p>
    <w:p w:rsidR="00A46F54" w:rsidRDefault="00A46F54" w:rsidP="00A46F54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【解析】通过同一面镜子，可以彼此观察到对方，这是由于光在反射时，光路是可逆的，即若果光线沿着反射光线射去，则会沿着入射光线射出。</w:t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16.图是“探究光的反射规律”的实验装置，其中ABCD是白色硬纸板制成的光屏，并能沿ON折转，ON垂直于CD。</w:t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5276850" cy="942975"/>
            <wp:effectExtent l="0" t="0" r="0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（1）实验时，将光屏_______放置在平面镜上，让一束光紧贴光屏射向镜面上的O点，可在光屏上看到反射光，如图甲；将</w:t>
      </w:r>
      <w:proofErr w:type="gramStart"/>
      <w:r>
        <w:rPr>
          <w:rFonts w:ascii="宋体" w:hAnsi="宋体" w:hint="eastAsia"/>
          <w:szCs w:val="21"/>
        </w:rPr>
        <w:t>光屏右半</w:t>
      </w:r>
      <w:proofErr w:type="gramEnd"/>
      <w:r>
        <w:rPr>
          <w:rFonts w:ascii="宋体" w:hAnsi="宋体" w:hint="eastAsia"/>
          <w:szCs w:val="21"/>
        </w:rPr>
        <w:t>部分向后折转任意角度，光屏上都看不到反射光，如图乙；说明反射光线，入射光线与法线在_____________。</w:t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（2）某同学的实验数据如表，其中有一组</w:t>
      </w:r>
      <w:proofErr w:type="gramStart"/>
      <w:r>
        <w:rPr>
          <w:rFonts w:ascii="宋体" w:hAnsi="宋体" w:hint="eastAsia"/>
          <w:szCs w:val="21"/>
        </w:rPr>
        <w:t>数据测错了</w:t>
      </w:r>
      <w:proofErr w:type="gramEnd"/>
      <w:r>
        <w:rPr>
          <w:rFonts w:ascii="宋体" w:hAnsi="宋体" w:hint="eastAsia"/>
          <w:szCs w:val="21"/>
        </w:rPr>
        <w:t>，这组数据是第____次实验的，原因可能是将反射光线与_______的夹角当成反射角。</w:t>
      </w:r>
    </w:p>
    <w:p w:rsidR="00A46F54" w:rsidRDefault="00A46F54" w:rsidP="00A46F54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【答案】（1）垂直    同一平面内   （2）4     平面镜</w:t>
      </w:r>
    </w:p>
    <w:p w:rsidR="00A46F54" w:rsidRDefault="00A46F54" w:rsidP="00A46F54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【解析】（1）在探究反射规律的实验中，实验时，将光屏垂直放置在平面镜上，这样使NO与平面垂直，</w:t>
      </w:r>
      <w:proofErr w:type="gramStart"/>
      <w:r>
        <w:rPr>
          <w:rFonts w:ascii="宋体" w:hAnsi="宋体" w:hint="eastAsia"/>
          <w:color w:val="FF0000"/>
          <w:szCs w:val="21"/>
        </w:rPr>
        <w:t>做为</w:t>
      </w:r>
      <w:proofErr w:type="gramEnd"/>
      <w:r>
        <w:rPr>
          <w:rFonts w:ascii="宋体" w:hAnsi="宋体" w:hint="eastAsia"/>
          <w:color w:val="FF0000"/>
          <w:szCs w:val="21"/>
        </w:rPr>
        <w:t>法线，便于测量入射角和反射角的大小。将</w:t>
      </w:r>
      <w:proofErr w:type="gramStart"/>
      <w:r>
        <w:rPr>
          <w:rFonts w:ascii="宋体" w:hAnsi="宋体" w:hint="eastAsia"/>
          <w:color w:val="FF0000"/>
          <w:szCs w:val="21"/>
        </w:rPr>
        <w:t>光屏右半</w:t>
      </w:r>
      <w:proofErr w:type="gramEnd"/>
      <w:r>
        <w:rPr>
          <w:rFonts w:ascii="宋体" w:hAnsi="宋体" w:hint="eastAsia"/>
          <w:color w:val="FF0000"/>
          <w:szCs w:val="21"/>
        </w:rPr>
        <w:t>部分向后折转任意角度，光屏上都看不到反射光，反射光线，入射光线与法线在同一平面上时能观察到，不在同一平面时，观察不到，说明反射光线，入射光线与法线在同一平面内。</w:t>
      </w:r>
    </w:p>
    <w:p w:rsidR="00A46F54" w:rsidRDefault="00A46F54" w:rsidP="00A46F54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（2）从表中数据可以看出：第4组数据，反射角不等于入射角，其余都相等，说明错误的数据是第4组。导致错误的原因可能是将反射光线与平面镜的夹角当成了反射角。</w:t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17．利用如图装置进行探究光的反射规律实验：</w:t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(1)让一束光贴着纸板A沿EO方向射向镜面，在纸板B上可看到光线沿OF方向射出,在纸板上:用笔描出光线EO和OF的轨迹，设∠EON=∠ⅰ，∠F0N=∠r,则∠i是______(选填“入射角”或 “反射角”)。</w:t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(2)多次改变入射角的大小，测得实验数据如下表：</w:t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485900" cy="923925"/>
            <wp:effectExtent l="0" t="0" r="0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1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           </w:t>
      </w: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2457450" cy="828675"/>
            <wp:effectExtent l="0" t="0" r="0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分析数据可得:反射角___  (选填“大于”、“小于”或“等于”)入射角:当入射角变大时，光线OF_____(选填“远离”或“靠近”)直线ON。</w:t>
      </w:r>
    </w:p>
    <w:p w:rsidR="00A46F54" w:rsidRDefault="00A46F54" w:rsidP="00A46F54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(3)以直线ON为轴线.把纸板B向前或向后折，在纸板B上______ (选填 “能”或“不能”)看到反射光线OF,由此说明反射光线、入射光线与法线在_______ (选填 “同一”或“不同”)平面内。</w:t>
      </w:r>
    </w:p>
    <w:p w:rsidR="00A46F54" w:rsidRDefault="00A46F54" w:rsidP="00A46F54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【答案】（1）入射角    （2）等于   远离   （3）不能   同一 </w:t>
      </w:r>
    </w:p>
    <w:p w:rsidR="00A46F54" w:rsidRDefault="00A46F54" w:rsidP="00A46F54">
      <w:pPr>
        <w:spacing w:before="11" w:line="360" w:lineRule="auto"/>
        <w:ind w:right="132"/>
        <w:rPr>
          <w:rFonts w:ascii="宋体" w:hAnsi="宋体" w:hint="eastAsia"/>
          <w:color w:val="FF0000"/>
          <w:szCs w:val="21"/>
        </w:rPr>
      </w:pPr>
      <w:r>
        <w:rPr>
          <w:rFonts w:ascii="宋体" w:hAnsi="宋体" w:cs="PMingLiU" w:hint="eastAsia"/>
          <w:color w:val="FF0000"/>
          <w:spacing w:val="3"/>
          <w:szCs w:val="21"/>
        </w:rPr>
        <w:t>【解析】（1）</w:t>
      </w:r>
      <w:r>
        <w:rPr>
          <w:rFonts w:ascii="宋体" w:hAnsi="宋体" w:hint="eastAsia"/>
          <w:color w:val="FF0000"/>
          <w:szCs w:val="21"/>
        </w:rPr>
        <w:t>∠i是入射光线与法线的夹角，所以是入射角。</w:t>
      </w:r>
    </w:p>
    <w:p w:rsidR="00A46F54" w:rsidRDefault="00A46F54" w:rsidP="00A46F54">
      <w:pPr>
        <w:spacing w:before="11" w:line="360" w:lineRule="auto"/>
        <w:ind w:right="132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（2）分析表中数据可知，反射角等于入射角。当入射角变大时，反射角∠FON也变大，所以光线OF远离直线ON。</w:t>
      </w:r>
    </w:p>
    <w:p w:rsidR="00A46F54" w:rsidRDefault="00A46F54" w:rsidP="00A46F54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（3）以直线ON为轴线.把纸板B向前或向后折，在纸板B上不能看到反射光线OF。由此说明反射光线、入射光线与法线在同一平面内。</w:t>
      </w:r>
    </w:p>
    <w:p w:rsidR="00A46F54" w:rsidRDefault="00A46F54" w:rsidP="00A46F54">
      <w:pPr>
        <w:spacing w:line="360" w:lineRule="auto"/>
        <w:rPr>
          <w:rFonts w:ascii="宋体" w:hAnsi="宋体" w:hint="eastAsia"/>
          <w:kern w:val="0"/>
          <w:szCs w:val="21"/>
        </w:rPr>
      </w:pPr>
      <w:r>
        <w:rPr>
          <w:rFonts w:ascii="宋体" w:hAnsi="宋体" w:cs="PMingLiU" w:hint="eastAsia"/>
          <w:color w:val="231F20"/>
          <w:spacing w:val="3"/>
          <w:szCs w:val="21"/>
        </w:rPr>
        <w:t>18.</w:t>
      </w:r>
      <w:r>
        <w:rPr>
          <w:rFonts w:ascii="宋体" w:hAnsi="宋体" w:hint="eastAsia"/>
          <w:kern w:val="0"/>
          <w:szCs w:val="21"/>
        </w:rPr>
        <w:t>在探究光的反射定律时，张凤将一块平面镜放在水平桌面上，再把一块纸板（分E、F两个面）垂直放置在平面镜上，如图甲所示。</w:t>
      </w:r>
    </w:p>
    <w:p w:rsidR="00A46F54" w:rsidRDefault="00A46F54" w:rsidP="00A46F54">
      <w:pPr>
        <w:spacing w:line="360" w:lineRule="auto"/>
        <w:jc w:val="center"/>
        <w:rPr>
          <w:rFonts w:ascii="宋体" w:hAnsi="宋体" w:hint="eastAsia"/>
          <w:kern w:val="0"/>
          <w:szCs w:val="21"/>
        </w:rPr>
      </w:pPr>
      <w:r>
        <w:rPr>
          <w:rFonts w:ascii="宋体" w:hAnsi="宋体"/>
          <w:noProof/>
          <w:kern w:val="0"/>
          <w:szCs w:val="21"/>
          <w:lang w:eastAsia="zh-TW"/>
        </w:rPr>
        <w:drawing>
          <wp:inline distT="0" distB="0" distL="0" distR="0">
            <wp:extent cx="2362200" cy="942975"/>
            <wp:effectExtent l="0" t="0" r="0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F54" w:rsidRDefault="00A46F54" w:rsidP="00A46F54">
      <w:pPr>
        <w:spacing w:line="360" w:lineRule="auto"/>
        <w:ind w:leftChars="88" w:left="185"/>
        <w:jc w:val="left"/>
        <w:textAlignment w:val="center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（1）图甲中，E、F在同一平面上，让光线沿纸板E上的AO射向镜面，则在纸板F上得到沿OB的反射光线，测得AO、OB与法线的夹角均为40°，于是小波得出结论：反射角等于入射角。你认为小波得出结论的过程</w:t>
      </w:r>
      <w:r>
        <w:rPr>
          <w:rFonts w:ascii="宋体" w:hAnsi="宋体" w:hint="eastAsia"/>
          <w:kern w:val="0"/>
          <w:szCs w:val="21"/>
          <w:u w:val="single"/>
        </w:rPr>
        <w:t xml:space="preserve">         </w:t>
      </w:r>
      <w:r>
        <w:rPr>
          <w:rFonts w:ascii="宋体" w:hAnsi="宋体" w:hint="eastAsia"/>
          <w:kern w:val="0"/>
          <w:szCs w:val="21"/>
        </w:rPr>
        <w:t>（选填“合理”或“不合理”），原因是</w:t>
      </w:r>
      <w:r>
        <w:rPr>
          <w:rFonts w:ascii="宋体" w:hAnsi="宋体" w:hint="eastAsia"/>
          <w:kern w:val="0"/>
          <w:szCs w:val="21"/>
          <w:u w:val="single"/>
        </w:rPr>
        <w:t xml:space="preserve">                                   </w:t>
      </w:r>
      <w:r>
        <w:rPr>
          <w:rFonts w:ascii="宋体" w:hAnsi="宋体" w:hint="eastAsia"/>
          <w:kern w:val="0"/>
          <w:szCs w:val="21"/>
        </w:rPr>
        <w:t>。</w:t>
      </w:r>
    </w:p>
    <w:p w:rsidR="00A46F54" w:rsidRDefault="00A46F54" w:rsidP="00A46F54">
      <w:pPr>
        <w:spacing w:line="360" w:lineRule="auto"/>
        <w:ind w:leftChars="88" w:left="185"/>
        <w:jc w:val="left"/>
        <w:textAlignment w:val="center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（2）在实验过程中，若将纸板倾斜（即纸板与平面镜不垂直），如图乙所示，让光线仍贴着纸板沿AO方向射向镜面，此时反射光线与入线</w:t>
      </w:r>
      <w:r>
        <w:rPr>
          <w:rFonts w:ascii="宋体" w:hAnsi="宋体" w:hint="eastAsia"/>
          <w:kern w:val="0"/>
          <w:szCs w:val="21"/>
          <w:u w:val="single"/>
        </w:rPr>
        <w:t xml:space="preserve">       </w:t>
      </w:r>
      <w:r>
        <w:rPr>
          <w:rFonts w:ascii="宋体" w:hAnsi="宋体" w:hint="eastAsia"/>
          <w:kern w:val="0"/>
          <w:szCs w:val="21"/>
        </w:rPr>
        <w:t>（选填“在”或“不在”）同一平面内，纸板上</w:t>
      </w:r>
      <w:r>
        <w:rPr>
          <w:rFonts w:ascii="宋体" w:hAnsi="宋体" w:hint="eastAsia"/>
          <w:kern w:val="0"/>
          <w:szCs w:val="21"/>
          <w:u w:val="single"/>
        </w:rPr>
        <w:t xml:space="preserve">           </w:t>
      </w:r>
      <w:r>
        <w:rPr>
          <w:rFonts w:ascii="宋体" w:hAnsi="宋体" w:hint="eastAsia"/>
          <w:kern w:val="0"/>
          <w:szCs w:val="21"/>
        </w:rPr>
        <w:t>（选填“能”或“不能”）看到反射光线。</w:t>
      </w:r>
    </w:p>
    <w:p w:rsidR="00A46F54" w:rsidRDefault="00A46F54" w:rsidP="00A46F54">
      <w:pPr>
        <w:spacing w:line="360" w:lineRule="auto"/>
        <w:jc w:val="left"/>
        <w:textAlignment w:val="center"/>
        <w:rPr>
          <w:rFonts w:ascii="宋体" w:hAnsi="宋体" w:hint="eastAsia"/>
          <w:color w:val="FF0000"/>
          <w:kern w:val="0"/>
          <w:szCs w:val="21"/>
        </w:rPr>
      </w:pPr>
      <w:r>
        <w:rPr>
          <w:rFonts w:ascii="宋体" w:hAnsi="宋体" w:hint="eastAsia"/>
          <w:color w:val="FF0000"/>
          <w:kern w:val="0"/>
          <w:szCs w:val="21"/>
        </w:rPr>
        <w:t>【答案】（1）不合理   实验次数太少，结论不具有普遍性  （2）在  不能</w:t>
      </w:r>
    </w:p>
    <w:p w:rsidR="00A46F54" w:rsidRDefault="00A46F54" w:rsidP="00A46F54">
      <w:pPr>
        <w:spacing w:line="360" w:lineRule="auto"/>
        <w:jc w:val="left"/>
        <w:textAlignment w:val="center"/>
        <w:rPr>
          <w:rFonts w:ascii="宋体" w:hAnsi="宋体" w:hint="eastAsia"/>
          <w:color w:val="FF0000"/>
          <w:kern w:val="0"/>
          <w:szCs w:val="21"/>
        </w:rPr>
      </w:pPr>
      <w:r>
        <w:rPr>
          <w:rFonts w:ascii="宋体" w:hAnsi="宋体" w:hint="eastAsia"/>
          <w:color w:val="FF0000"/>
          <w:kern w:val="0"/>
          <w:szCs w:val="21"/>
        </w:rPr>
        <w:t>【解析】（1）由题意可知：此实验只进行了一次实验就得出结论，由于实验次数少，结论具有偶然性，不具有普遍性，所以不合理。</w:t>
      </w:r>
    </w:p>
    <w:p w:rsidR="00A46F54" w:rsidRDefault="00A46F54" w:rsidP="00A46F54">
      <w:pPr>
        <w:spacing w:line="360" w:lineRule="auto"/>
        <w:jc w:val="left"/>
        <w:textAlignment w:val="center"/>
        <w:rPr>
          <w:rFonts w:ascii="宋体" w:hAnsi="宋体" w:hint="eastAsia"/>
          <w:color w:val="FF0000"/>
          <w:kern w:val="0"/>
          <w:szCs w:val="21"/>
        </w:rPr>
      </w:pPr>
      <w:r>
        <w:rPr>
          <w:rFonts w:ascii="宋体" w:hAnsi="宋体" w:hint="eastAsia"/>
          <w:color w:val="FF0000"/>
          <w:kern w:val="0"/>
          <w:szCs w:val="21"/>
        </w:rPr>
        <w:t>（2）法线在纸板上，法线与镜面垂直，入射光线、法线、反射光线在同一平面内，如果纸板与平面镜不垂直，则镜面的法线不在纸板上，入射光沿纸板照射后，反射光线不在纸板上，则我们在纸板上看不到反射光线；此时虽然看不到反射光线，但此时反射光线和入射光线、法线仍然在同一平面内。</w:t>
      </w:r>
    </w:p>
    <w:p w:rsidR="00A46F54" w:rsidRPr="00A46F54" w:rsidRDefault="00A46F54"/>
    <w:sectPr w:rsidR="00A46F54" w:rsidRPr="00A46F54">
      <w:headerReference w:type="default" r:id="rId1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FE6" w:rsidRDefault="00074FE6" w:rsidP="00AF750D">
      <w:r>
        <w:separator/>
      </w:r>
    </w:p>
  </w:endnote>
  <w:endnote w:type="continuationSeparator" w:id="0">
    <w:p w:rsidR="00074FE6" w:rsidRDefault="00074FE6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 New Romans">
    <w:altName w:val="Times New Roman"/>
    <w:charset w:val="00"/>
    <w:family w:val="auto"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FE6" w:rsidRDefault="00074FE6" w:rsidP="00AF750D">
      <w:r>
        <w:separator/>
      </w:r>
    </w:p>
  </w:footnote>
  <w:footnote w:type="continuationSeparator" w:id="0">
    <w:p w:rsidR="00074FE6" w:rsidRDefault="00074FE6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74FE6"/>
    <w:rsid w:val="000E59C6"/>
    <w:rsid w:val="003E30FB"/>
    <w:rsid w:val="004019CF"/>
    <w:rsid w:val="005C5FF2"/>
    <w:rsid w:val="008B6767"/>
    <w:rsid w:val="00A46F54"/>
    <w:rsid w:val="00AF750D"/>
    <w:rsid w:val="00B44789"/>
    <w:rsid w:val="00B81B6B"/>
    <w:rsid w:val="00C6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B81B6B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B81B6B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http://www.51wendang.com/pic/6bf6fd714c8a37eb238d1fad/2-206-png_6_0_0_126_162_165_111_893.25_1263.375-306-0-1924-306.jpg" TargetMode="External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684</Words>
  <Characters>3901</Characters>
  <Application>Microsoft Office Word</Application>
  <DocSecurity>0</DocSecurity>
  <Lines>32</Lines>
  <Paragraphs>9</Paragraphs>
  <ScaleCrop>false</ScaleCrop>
  <Company>Microsoft</Company>
  <LinksUpToDate>false</LinksUpToDate>
  <CharactersWithSpaces>4576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2020-10-22T00:14:00Z</dcterms:created>
  <dcterms:modified xsi:type="dcterms:W3CDTF">2020-10-22T00:14:00Z</dcterms:modified>
</cp:coreProperties>
</file>